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263E" w14:textId="77777777" w:rsidR="00C503C7" w:rsidRPr="0007659D" w:rsidRDefault="00C503C7" w:rsidP="00206A8F">
      <w:pPr>
        <w:spacing w:after="0" w:line="240" w:lineRule="auto"/>
        <w:jc w:val="center"/>
        <w:rPr>
          <w:b/>
          <w:bCs/>
          <w:color w:val="00228E"/>
          <w:sz w:val="20"/>
          <w:szCs w:val="20"/>
          <w:lang w:val="ro-RO"/>
        </w:rPr>
      </w:pPr>
      <w:bookmarkStart w:id="0" w:name="_Hlk31880909"/>
      <w:r w:rsidRPr="0007659D">
        <w:rPr>
          <w:b/>
          <w:bCs/>
          <w:color w:val="00228E"/>
          <w:sz w:val="20"/>
          <w:szCs w:val="20"/>
          <w:lang w:val="ro-RO"/>
        </w:rPr>
        <w:t>FACULTATEA DE CONSTRUCTII</w:t>
      </w:r>
    </w:p>
    <w:p w14:paraId="69BAD9A2" w14:textId="77777777" w:rsidR="00C503C7" w:rsidRPr="0007659D" w:rsidRDefault="00C503C7" w:rsidP="00206A8F">
      <w:pPr>
        <w:spacing w:after="0" w:line="240" w:lineRule="auto"/>
        <w:jc w:val="center"/>
        <w:rPr>
          <w:sz w:val="20"/>
          <w:szCs w:val="20"/>
          <w:lang w:val="ro-RO"/>
        </w:rPr>
      </w:pPr>
      <w:r w:rsidRPr="0007659D">
        <w:rPr>
          <w:sz w:val="20"/>
          <w:szCs w:val="20"/>
          <w:lang w:val="ro-RO"/>
        </w:rPr>
        <w:t xml:space="preserve">Str. Unirii nr. 22B, Cod 900524, Constanța, Tel: 0241.545.093 </w:t>
      </w:r>
    </w:p>
    <w:p w14:paraId="403C1623" w14:textId="6B324AD9" w:rsidR="00C503C7" w:rsidRPr="0007659D" w:rsidRDefault="00C503C7" w:rsidP="00206A8F">
      <w:pPr>
        <w:spacing w:after="0" w:line="240" w:lineRule="auto"/>
        <w:jc w:val="center"/>
        <w:rPr>
          <w:sz w:val="20"/>
          <w:szCs w:val="20"/>
          <w:lang w:val="ro-RO"/>
        </w:rPr>
      </w:pPr>
      <w:r w:rsidRPr="0007659D">
        <w:rPr>
          <w:sz w:val="20"/>
          <w:szCs w:val="20"/>
          <w:lang w:val="ro-RO"/>
        </w:rPr>
        <w:t xml:space="preserve">Email: </w:t>
      </w:r>
      <w:r w:rsidRPr="0007659D">
        <w:rPr>
          <w:color w:val="0000CC"/>
          <w:sz w:val="20"/>
          <w:szCs w:val="20"/>
          <w:lang w:val="ro-RO"/>
        </w:rPr>
        <w:t>secretariat_fc@univ-ovidius.ro</w:t>
      </w:r>
      <w:r w:rsidRPr="0007659D">
        <w:rPr>
          <w:sz w:val="20"/>
          <w:szCs w:val="20"/>
          <w:lang w:val="ro-RO"/>
        </w:rPr>
        <w:t xml:space="preserve">, Web page: </w:t>
      </w:r>
      <w:r w:rsidRPr="0007659D">
        <w:rPr>
          <w:color w:val="0000CC"/>
          <w:sz w:val="20"/>
          <w:szCs w:val="20"/>
          <w:lang w:val="ro-RO"/>
        </w:rPr>
        <w:t>www.constructii.univ-ovidius.ro</w:t>
      </w:r>
      <w:r w:rsidRPr="0007659D">
        <w:rPr>
          <w:sz w:val="20"/>
          <w:szCs w:val="20"/>
          <w:lang w:val="ro-RO"/>
        </w:rPr>
        <w:t xml:space="preserve">  </w:t>
      </w:r>
    </w:p>
    <w:p w14:paraId="07A41B4A" w14:textId="342AFA1C" w:rsidR="00DE334B" w:rsidRPr="0007659D" w:rsidRDefault="00DE334B" w:rsidP="00206A8F">
      <w:pPr>
        <w:pStyle w:val="Heading1"/>
        <w:rPr>
          <w:rFonts w:asciiTheme="minorHAnsi" w:hAnsiTheme="minorHAnsi" w:cstheme="minorHAnsi"/>
          <w:color w:val="1F3864"/>
          <w:sz w:val="20"/>
          <w:szCs w:val="20"/>
          <w:lang w:val="ro-RO"/>
        </w:rPr>
      </w:pPr>
    </w:p>
    <w:p w14:paraId="6FC9D218" w14:textId="29F7482B" w:rsidR="003558A7" w:rsidRPr="0007659D" w:rsidRDefault="003558A7" w:rsidP="00206A8F">
      <w:pPr>
        <w:spacing w:line="240" w:lineRule="auto"/>
        <w:rPr>
          <w:lang w:val="ro-RO"/>
        </w:rPr>
      </w:pPr>
    </w:p>
    <w:p w14:paraId="084F15E1" w14:textId="7DDD5C50" w:rsidR="002535EC" w:rsidRPr="0007659D" w:rsidRDefault="007B01C6" w:rsidP="00704210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07659D">
        <w:rPr>
          <w:b/>
          <w:bCs/>
          <w:sz w:val="26"/>
          <w:szCs w:val="26"/>
          <w:lang w:val="ro-RO"/>
        </w:rPr>
        <w:t>ANUN</w:t>
      </w:r>
      <w:r w:rsidR="00A83BCE">
        <w:rPr>
          <w:b/>
          <w:bCs/>
          <w:sz w:val="26"/>
          <w:szCs w:val="26"/>
          <w:lang w:val="ro-RO"/>
        </w:rPr>
        <w:t>Ț</w:t>
      </w:r>
      <w:r w:rsidRPr="0007659D">
        <w:rPr>
          <w:b/>
          <w:bCs/>
          <w:sz w:val="26"/>
          <w:szCs w:val="26"/>
          <w:lang w:val="ro-RO"/>
        </w:rPr>
        <w:t xml:space="preserve"> PRIVIND REPARTIȚIA FONDULUI DE BURSE PE CATEGORII DE BURSE</w:t>
      </w:r>
      <w:r w:rsidR="002535EC" w:rsidRPr="0007659D">
        <w:rPr>
          <w:b/>
          <w:bCs/>
          <w:sz w:val="26"/>
          <w:szCs w:val="26"/>
          <w:lang w:val="ro-RO"/>
        </w:rPr>
        <w:t xml:space="preserve"> </w:t>
      </w:r>
    </w:p>
    <w:p w14:paraId="1AB0C8E1" w14:textId="566E0E73" w:rsidR="00704210" w:rsidRDefault="002535EC" w:rsidP="00704210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07659D">
        <w:rPr>
          <w:b/>
          <w:bCs/>
          <w:sz w:val="26"/>
          <w:szCs w:val="26"/>
          <w:lang w:val="ro-RO"/>
        </w:rPr>
        <w:t>LA NIVELUL FACULT</w:t>
      </w:r>
      <w:r w:rsidR="00A83BCE">
        <w:rPr>
          <w:b/>
          <w:bCs/>
          <w:sz w:val="26"/>
          <w:szCs w:val="26"/>
          <w:lang w:val="ro-RO"/>
        </w:rPr>
        <w:t>ĂȚ</w:t>
      </w:r>
      <w:r w:rsidRPr="0007659D">
        <w:rPr>
          <w:b/>
          <w:bCs/>
          <w:sz w:val="26"/>
          <w:szCs w:val="26"/>
          <w:lang w:val="ro-RO"/>
        </w:rPr>
        <w:t>II DE CONSTRUC</w:t>
      </w:r>
      <w:r w:rsidR="00A83BCE">
        <w:rPr>
          <w:b/>
          <w:bCs/>
          <w:sz w:val="26"/>
          <w:szCs w:val="26"/>
          <w:lang w:val="ro-RO"/>
        </w:rPr>
        <w:t>Ț</w:t>
      </w:r>
      <w:r w:rsidRPr="0007659D">
        <w:rPr>
          <w:b/>
          <w:bCs/>
          <w:sz w:val="26"/>
          <w:szCs w:val="26"/>
          <w:lang w:val="ro-RO"/>
        </w:rPr>
        <w:t xml:space="preserve">II </w:t>
      </w:r>
    </w:p>
    <w:p w14:paraId="51414112" w14:textId="300DC0F8" w:rsidR="002535EC" w:rsidRPr="0007659D" w:rsidRDefault="002535EC" w:rsidP="00704210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07659D">
        <w:rPr>
          <w:b/>
          <w:bCs/>
          <w:sz w:val="26"/>
          <w:szCs w:val="26"/>
          <w:lang w:val="ro-RO"/>
        </w:rPr>
        <w:t>pentru anul universitar 202</w:t>
      </w:r>
      <w:r w:rsidR="00A07ABB">
        <w:rPr>
          <w:b/>
          <w:bCs/>
          <w:sz w:val="26"/>
          <w:szCs w:val="26"/>
          <w:lang w:val="ro-RO"/>
        </w:rPr>
        <w:t>3</w:t>
      </w:r>
      <w:r w:rsidRPr="0007659D">
        <w:rPr>
          <w:b/>
          <w:bCs/>
          <w:sz w:val="26"/>
          <w:szCs w:val="26"/>
          <w:lang w:val="ro-RO"/>
        </w:rPr>
        <w:t>-202</w:t>
      </w:r>
      <w:r w:rsidR="00A07ABB">
        <w:rPr>
          <w:b/>
          <w:bCs/>
          <w:sz w:val="26"/>
          <w:szCs w:val="26"/>
          <w:lang w:val="ro-RO"/>
        </w:rPr>
        <w:t>4</w:t>
      </w:r>
    </w:p>
    <w:p w14:paraId="59BD4FB0" w14:textId="4EA6F94A" w:rsidR="003558A7" w:rsidRPr="0007659D" w:rsidRDefault="003558A7" w:rsidP="00206A8F">
      <w:pPr>
        <w:spacing w:line="240" w:lineRule="auto"/>
        <w:rPr>
          <w:lang w:val="ro-RO"/>
        </w:rPr>
      </w:pPr>
    </w:p>
    <w:p w14:paraId="76B66A5D" w14:textId="0D0CEFFD" w:rsidR="003558A7" w:rsidRPr="00206A8F" w:rsidRDefault="00D45DA4" w:rsidP="007031CE">
      <w:pPr>
        <w:spacing w:after="120" w:line="240" w:lineRule="auto"/>
        <w:jc w:val="both"/>
        <w:rPr>
          <w:sz w:val="24"/>
          <w:szCs w:val="24"/>
          <w:lang w:val="ro-RO"/>
        </w:rPr>
      </w:pPr>
      <w:r w:rsidRPr="00206A8F">
        <w:rPr>
          <w:sz w:val="24"/>
          <w:szCs w:val="24"/>
          <w:lang w:val="ro-RO"/>
        </w:rPr>
        <w:t>Î</w:t>
      </w:r>
      <w:r w:rsidR="007B01C6" w:rsidRPr="00206A8F">
        <w:rPr>
          <w:sz w:val="24"/>
          <w:szCs w:val="24"/>
          <w:lang w:val="ro-RO"/>
        </w:rPr>
        <w:t xml:space="preserve">n </w:t>
      </w:r>
      <w:r w:rsidR="007B01C6" w:rsidRPr="00077E65">
        <w:rPr>
          <w:sz w:val="24"/>
          <w:szCs w:val="24"/>
          <w:lang w:val="ro-RO"/>
        </w:rPr>
        <w:t xml:space="preserve">baza </w:t>
      </w:r>
      <w:r w:rsidR="007B01C6" w:rsidRPr="00077E65">
        <w:rPr>
          <w:sz w:val="24"/>
          <w:szCs w:val="24"/>
          <w:u w:val="thick"/>
          <w:lang w:val="ro-RO"/>
        </w:rPr>
        <w:t xml:space="preserve">HCFC nr. </w:t>
      </w:r>
      <w:r w:rsidR="009707B8" w:rsidRPr="00077E65">
        <w:rPr>
          <w:sz w:val="24"/>
          <w:szCs w:val="24"/>
          <w:u w:val="thick"/>
          <w:lang w:val="ro-RO"/>
        </w:rPr>
        <w:t>1015</w:t>
      </w:r>
      <w:r w:rsidR="002535EC" w:rsidRPr="00077E65">
        <w:rPr>
          <w:sz w:val="24"/>
          <w:szCs w:val="24"/>
          <w:u w:val="thick"/>
          <w:lang w:val="ro-RO"/>
        </w:rPr>
        <w:t>/</w:t>
      </w:r>
      <w:r w:rsidR="00F46055" w:rsidRPr="00077E65">
        <w:rPr>
          <w:sz w:val="24"/>
          <w:szCs w:val="24"/>
          <w:u w:val="thick"/>
          <w:lang w:val="ro-RO"/>
        </w:rPr>
        <w:t>16</w:t>
      </w:r>
      <w:r w:rsidR="002535EC" w:rsidRPr="00077E65">
        <w:rPr>
          <w:sz w:val="24"/>
          <w:szCs w:val="24"/>
          <w:u w:val="thick"/>
          <w:lang w:val="ro-RO"/>
        </w:rPr>
        <w:t>.1</w:t>
      </w:r>
      <w:r w:rsidR="00F46055" w:rsidRPr="00077E65">
        <w:rPr>
          <w:sz w:val="24"/>
          <w:szCs w:val="24"/>
          <w:u w:val="thick"/>
          <w:lang w:val="ro-RO"/>
        </w:rPr>
        <w:t>1</w:t>
      </w:r>
      <w:r w:rsidR="002535EC" w:rsidRPr="00077E65">
        <w:rPr>
          <w:sz w:val="24"/>
          <w:szCs w:val="24"/>
          <w:u w:val="thick"/>
          <w:lang w:val="ro-RO"/>
        </w:rPr>
        <w:t>.20</w:t>
      </w:r>
      <w:r w:rsidR="00F46055" w:rsidRPr="00077E65">
        <w:rPr>
          <w:sz w:val="24"/>
          <w:szCs w:val="24"/>
          <w:u w:val="thick"/>
          <w:lang w:val="ro-RO"/>
        </w:rPr>
        <w:t>23</w:t>
      </w:r>
      <w:r w:rsidR="002535EC" w:rsidRPr="00206A8F">
        <w:rPr>
          <w:sz w:val="24"/>
          <w:szCs w:val="24"/>
          <w:lang w:val="ro-RO"/>
        </w:rPr>
        <w:t>, pentru anul universitar 202</w:t>
      </w:r>
      <w:r w:rsidR="00A07ABB">
        <w:rPr>
          <w:sz w:val="24"/>
          <w:szCs w:val="24"/>
          <w:lang w:val="ro-RO"/>
        </w:rPr>
        <w:t>3</w:t>
      </w:r>
      <w:r w:rsidR="002535EC" w:rsidRPr="00206A8F">
        <w:rPr>
          <w:sz w:val="24"/>
          <w:szCs w:val="24"/>
          <w:lang w:val="ro-RO"/>
        </w:rPr>
        <w:t>-202</w:t>
      </w:r>
      <w:r w:rsidR="00A07ABB">
        <w:rPr>
          <w:sz w:val="24"/>
          <w:szCs w:val="24"/>
          <w:lang w:val="ro-RO"/>
        </w:rPr>
        <w:t>4</w:t>
      </w:r>
      <w:r w:rsidR="002535EC" w:rsidRPr="00206A8F">
        <w:rPr>
          <w:sz w:val="24"/>
          <w:szCs w:val="24"/>
          <w:lang w:val="ro-RO"/>
        </w:rPr>
        <w:t xml:space="preserve"> repartiția fondului de burse pe categorii de burse la nivelul </w:t>
      </w:r>
      <w:r w:rsidRPr="00206A8F">
        <w:rPr>
          <w:sz w:val="24"/>
          <w:szCs w:val="24"/>
          <w:lang w:val="ro-RO"/>
        </w:rPr>
        <w:t>Facultății</w:t>
      </w:r>
      <w:r w:rsidR="002535EC" w:rsidRPr="00206A8F">
        <w:rPr>
          <w:sz w:val="24"/>
          <w:szCs w:val="24"/>
          <w:lang w:val="ro-RO"/>
        </w:rPr>
        <w:t xml:space="preserve"> de </w:t>
      </w:r>
      <w:r w:rsidRPr="00206A8F">
        <w:rPr>
          <w:sz w:val="24"/>
          <w:szCs w:val="24"/>
          <w:lang w:val="ro-RO"/>
        </w:rPr>
        <w:t>Construcții se prezintă astfel:</w:t>
      </w:r>
    </w:p>
    <w:p w14:paraId="150A92F3" w14:textId="46EF4894" w:rsidR="0007659D" w:rsidRDefault="000D7832" w:rsidP="007031CE">
      <w:pPr>
        <w:pStyle w:val="TableParagraph"/>
        <w:spacing w:line="240" w:lineRule="auto"/>
        <w:ind w:left="0" w:right="91"/>
        <w:jc w:val="both"/>
        <w:rPr>
          <w:sz w:val="24"/>
          <w:szCs w:val="24"/>
        </w:rPr>
      </w:pPr>
      <w:r w:rsidRPr="00206A8F">
        <w:rPr>
          <w:sz w:val="24"/>
          <w:szCs w:val="24"/>
        </w:rPr>
        <w:sym w:font="Symbol" w:char="F0AE"/>
      </w:r>
      <w:r w:rsidRPr="00206A8F">
        <w:rPr>
          <w:sz w:val="24"/>
          <w:szCs w:val="24"/>
        </w:rPr>
        <w:t xml:space="preserve"> </w:t>
      </w:r>
      <w:r w:rsidRPr="00206A8F">
        <w:rPr>
          <w:i/>
          <w:iCs/>
          <w:sz w:val="24"/>
          <w:szCs w:val="24"/>
          <w:u w:val="thick"/>
        </w:rPr>
        <w:t>Categoria I – Criterii academice</w:t>
      </w:r>
      <w:r w:rsidRPr="00206A8F">
        <w:rPr>
          <w:sz w:val="24"/>
          <w:szCs w:val="24"/>
        </w:rPr>
        <w:t xml:space="preserve"> </w:t>
      </w:r>
    </w:p>
    <w:p w14:paraId="3D94FDE5" w14:textId="77777777" w:rsidR="004A6DB8" w:rsidRPr="00206A8F" w:rsidRDefault="004A6DB8" w:rsidP="007031CE">
      <w:pPr>
        <w:pStyle w:val="TableParagraph"/>
        <w:spacing w:line="240" w:lineRule="auto"/>
        <w:ind w:left="0" w:right="91"/>
        <w:jc w:val="both"/>
        <w:rPr>
          <w:sz w:val="24"/>
          <w:szCs w:val="24"/>
        </w:rPr>
      </w:pPr>
    </w:p>
    <w:p w14:paraId="42380866" w14:textId="18C4F517" w:rsidR="000D7832" w:rsidRPr="00206A8F" w:rsidRDefault="000D7832" w:rsidP="007031CE">
      <w:pPr>
        <w:pStyle w:val="TableParagraph"/>
        <w:spacing w:line="240" w:lineRule="auto"/>
        <w:ind w:left="0" w:right="91"/>
        <w:jc w:val="both"/>
        <w:rPr>
          <w:b/>
          <w:bCs/>
          <w:sz w:val="24"/>
          <w:szCs w:val="24"/>
          <w:u w:val="single"/>
        </w:rPr>
      </w:pPr>
      <w:r w:rsidRPr="00206A8F">
        <w:rPr>
          <w:sz w:val="24"/>
          <w:szCs w:val="24"/>
        </w:rPr>
        <w:t xml:space="preserve">       </w:t>
      </w:r>
      <w:r w:rsidRPr="00206A8F">
        <w:rPr>
          <w:sz w:val="24"/>
          <w:szCs w:val="24"/>
        </w:rPr>
        <w:tab/>
      </w:r>
      <w:r w:rsidRPr="00206A8F">
        <w:rPr>
          <w:b/>
          <w:bCs/>
          <w:sz w:val="24"/>
          <w:szCs w:val="24"/>
          <w:u w:val="single"/>
        </w:rPr>
        <w:t>I.a – Burs</w:t>
      </w:r>
      <w:r w:rsidR="0007659D" w:rsidRPr="00206A8F">
        <w:rPr>
          <w:b/>
          <w:bCs/>
          <w:sz w:val="24"/>
          <w:szCs w:val="24"/>
          <w:u w:val="single"/>
        </w:rPr>
        <w:t>a</w:t>
      </w:r>
      <w:r w:rsidRPr="00206A8F">
        <w:rPr>
          <w:b/>
          <w:bCs/>
          <w:sz w:val="24"/>
          <w:szCs w:val="24"/>
          <w:u w:val="single"/>
        </w:rPr>
        <w:t xml:space="preserve"> de performan</w:t>
      </w:r>
      <w:r w:rsidR="0007659D" w:rsidRPr="00206A8F">
        <w:rPr>
          <w:b/>
          <w:bCs/>
          <w:sz w:val="24"/>
          <w:szCs w:val="24"/>
          <w:u w:val="single"/>
        </w:rPr>
        <w:t>ță</w:t>
      </w:r>
      <w:r w:rsidRPr="00206A8F">
        <w:rPr>
          <w:b/>
          <w:bCs/>
          <w:sz w:val="24"/>
          <w:szCs w:val="24"/>
          <w:u w:val="single"/>
        </w:rPr>
        <w:t>:</w:t>
      </w:r>
    </w:p>
    <w:p w14:paraId="7AA71275" w14:textId="0F65F97C" w:rsidR="000D7832" w:rsidRPr="00206A8F" w:rsidRDefault="000D7832" w:rsidP="007031CE">
      <w:pPr>
        <w:pStyle w:val="TableParagraph"/>
        <w:numPr>
          <w:ilvl w:val="0"/>
          <w:numId w:val="22"/>
        </w:numPr>
        <w:spacing w:line="240" w:lineRule="auto"/>
        <w:ind w:right="91" w:hanging="230"/>
        <w:jc w:val="both"/>
        <w:rPr>
          <w:sz w:val="24"/>
          <w:szCs w:val="24"/>
        </w:rPr>
      </w:pPr>
      <w:r w:rsidRPr="00206A8F">
        <w:rPr>
          <w:sz w:val="24"/>
          <w:szCs w:val="24"/>
        </w:rPr>
        <w:t xml:space="preserve">Se acorda un </w:t>
      </w:r>
      <w:r w:rsidR="00855F25" w:rsidRPr="00206A8F">
        <w:rPr>
          <w:sz w:val="24"/>
          <w:szCs w:val="24"/>
        </w:rPr>
        <w:t>număr</w:t>
      </w:r>
      <w:r w:rsidRPr="00206A8F">
        <w:rPr>
          <w:sz w:val="24"/>
          <w:szCs w:val="24"/>
        </w:rPr>
        <w:t xml:space="preserve"> total de </w:t>
      </w:r>
      <w:r w:rsidR="008348A7" w:rsidRPr="00954735">
        <w:rPr>
          <w:b/>
          <w:bCs/>
          <w:sz w:val="24"/>
          <w:szCs w:val="24"/>
          <w:u w:val="single"/>
        </w:rPr>
        <w:t>11</w:t>
      </w:r>
      <w:r w:rsidRPr="00954735">
        <w:rPr>
          <w:b/>
          <w:bCs/>
          <w:sz w:val="24"/>
          <w:szCs w:val="24"/>
          <w:u w:val="single"/>
        </w:rPr>
        <w:t xml:space="preserve"> burse</w:t>
      </w:r>
      <w:r w:rsidRPr="00206A8F">
        <w:rPr>
          <w:sz w:val="24"/>
          <w:szCs w:val="24"/>
        </w:rPr>
        <w:t>, respectiv:</w:t>
      </w:r>
    </w:p>
    <w:p w14:paraId="767C17CC" w14:textId="3E9E50AB" w:rsidR="000D7832" w:rsidRPr="00206A8F" w:rsidRDefault="000D7832" w:rsidP="007031CE">
      <w:pPr>
        <w:pStyle w:val="TableParagraph"/>
        <w:numPr>
          <w:ilvl w:val="1"/>
          <w:numId w:val="22"/>
        </w:numPr>
        <w:spacing w:line="240" w:lineRule="auto"/>
        <w:ind w:right="91"/>
        <w:jc w:val="both"/>
        <w:rPr>
          <w:sz w:val="24"/>
          <w:szCs w:val="24"/>
        </w:rPr>
      </w:pPr>
      <w:r w:rsidRPr="00206A8F">
        <w:rPr>
          <w:sz w:val="24"/>
          <w:szCs w:val="24"/>
        </w:rPr>
        <w:t xml:space="preserve">pentru </w:t>
      </w:r>
      <w:r w:rsidR="00855F25" w:rsidRPr="00206A8F">
        <w:rPr>
          <w:sz w:val="24"/>
          <w:szCs w:val="24"/>
        </w:rPr>
        <w:t>studenții</w:t>
      </w:r>
      <w:r w:rsidRPr="00206A8F">
        <w:rPr>
          <w:sz w:val="24"/>
          <w:szCs w:val="24"/>
        </w:rPr>
        <w:t xml:space="preserve"> de la studiile de </w:t>
      </w:r>
      <w:r w:rsidR="00855F25" w:rsidRPr="00206A8F">
        <w:rPr>
          <w:sz w:val="24"/>
          <w:szCs w:val="24"/>
        </w:rPr>
        <w:t>licență</w:t>
      </w:r>
      <w:r w:rsidRPr="00206A8F">
        <w:rPr>
          <w:sz w:val="24"/>
          <w:szCs w:val="24"/>
        </w:rPr>
        <w:t xml:space="preserve">: </w:t>
      </w:r>
      <w:r w:rsidR="008348A7">
        <w:rPr>
          <w:sz w:val="24"/>
          <w:szCs w:val="24"/>
          <w:u w:val="single"/>
        </w:rPr>
        <w:t>9</w:t>
      </w:r>
      <w:r w:rsidRPr="00206A8F">
        <w:rPr>
          <w:sz w:val="24"/>
          <w:szCs w:val="24"/>
          <w:u w:val="single"/>
        </w:rPr>
        <w:t xml:space="preserve"> burse</w:t>
      </w:r>
      <w:r w:rsidR="00855F25" w:rsidRPr="00206A8F">
        <w:rPr>
          <w:sz w:val="24"/>
          <w:szCs w:val="24"/>
        </w:rPr>
        <w:t>;</w:t>
      </w:r>
    </w:p>
    <w:p w14:paraId="11A9F2B6" w14:textId="26471D5A" w:rsidR="000D7832" w:rsidRDefault="000D7832" w:rsidP="007031CE">
      <w:pPr>
        <w:pStyle w:val="TableParagraph"/>
        <w:numPr>
          <w:ilvl w:val="1"/>
          <w:numId w:val="22"/>
        </w:numPr>
        <w:spacing w:line="240" w:lineRule="auto"/>
        <w:ind w:right="91"/>
        <w:jc w:val="both"/>
        <w:rPr>
          <w:sz w:val="24"/>
          <w:szCs w:val="24"/>
        </w:rPr>
      </w:pPr>
      <w:r w:rsidRPr="00206A8F">
        <w:rPr>
          <w:sz w:val="24"/>
          <w:szCs w:val="24"/>
        </w:rPr>
        <w:t xml:space="preserve">pentru </w:t>
      </w:r>
      <w:r w:rsidR="00855F25" w:rsidRPr="00206A8F">
        <w:rPr>
          <w:sz w:val="24"/>
          <w:szCs w:val="24"/>
        </w:rPr>
        <w:t>studenții</w:t>
      </w:r>
      <w:r w:rsidRPr="00206A8F">
        <w:rPr>
          <w:sz w:val="24"/>
          <w:szCs w:val="24"/>
        </w:rPr>
        <w:t xml:space="preserve"> de la studiile de master: </w:t>
      </w:r>
      <w:r w:rsidR="00D61181">
        <w:rPr>
          <w:sz w:val="24"/>
          <w:szCs w:val="24"/>
          <w:u w:val="single"/>
        </w:rPr>
        <w:t>2</w:t>
      </w:r>
      <w:r w:rsidRPr="00206A8F">
        <w:rPr>
          <w:sz w:val="24"/>
          <w:szCs w:val="24"/>
          <w:u w:val="single"/>
        </w:rPr>
        <w:t xml:space="preserve"> burse</w:t>
      </w:r>
      <w:r w:rsidR="00855F25" w:rsidRPr="00206A8F">
        <w:rPr>
          <w:sz w:val="24"/>
          <w:szCs w:val="24"/>
        </w:rPr>
        <w:t>.</w:t>
      </w:r>
    </w:p>
    <w:p w14:paraId="4563509E" w14:textId="77777777" w:rsidR="004A6DB8" w:rsidRPr="00206A8F" w:rsidRDefault="004A6DB8" w:rsidP="004A6DB8">
      <w:pPr>
        <w:pStyle w:val="TableParagraph"/>
        <w:spacing w:line="240" w:lineRule="auto"/>
        <w:ind w:left="2248" w:right="91"/>
        <w:jc w:val="both"/>
        <w:rPr>
          <w:sz w:val="24"/>
          <w:szCs w:val="24"/>
        </w:rPr>
      </w:pPr>
    </w:p>
    <w:p w14:paraId="249256A8" w14:textId="7E2432FE" w:rsidR="000D7832" w:rsidRPr="00206A8F" w:rsidRDefault="000D7832" w:rsidP="007031CE">
      <w:pPr>
        <w:pStyle w:val="TableParagraph"/>
        <w:spacing w:line="240" w:lineRule="auto"/>
        <w:ind w:left="0" w:right="91"/>
        <w:jc w:val="both"/>
        <w:rPr>
          <w:b/>
          <w:bCs/>
          <w:sz w:val="24"/>
          <w:szCs w:val="24"/>
          <w:u w:val="single"/>
        </w:rPr>
      </w:pPr>
      <w:r w:rsidRPr="00206A8F">
        <w:rPr>
          <w:sz w:val="24"/>
          <w:szCs w:val="24"/>
        </w:rPr>
        <w:t xml:space="preserve">     </w:t>
      </w:r>
      <w:r w:rsidRPr="00206A8F">
        <w:rPr>
          <w:b/>
          <w:bCs/>
          <w:sz w:val="24"/>
          <w:szCs w:val="24"/>
        </w:rPr>
        <w:tab/>
      </w:r>
      <w:r w:rsidRPr="00206A8F">
        <w:rPr>
          <w:b/>
          <w:bCs/>
          <w:sz w:val="24"/>
          <w:szCs w:val="24"/>
          <w:u w:val="single"/>
        </w:rPr>
        <w:t>I.b – Burs</w:t>
      </w:r>
      <w:r w:rsidR="0007659D" w:rsidRPr="00206A8F">
        <w:rPr>
          <w:b/>
          <w:bCs/>
          <w:sz w:val="24"/>
          <w:szCs w:val="24"/>
          <w:u w:val="single"/>
        </w:rPr>
        <w:t>a</w:t>
      </w:r>
      <w:r w:rsidRPr="00206A8F">
        <w:rPr>
          <w:b/>
          <w:bCs/>
          <w:sz w:val="24"/>
          <w:szCs w:val="24"/>
          <w:u w:val="single"/>
        </w:rPr>
        <w:t xml:space="preserve"> de merit: </w:t>
      </w:r>
    </w:p>
    <w:p w14:paraId="1D131FC9" w14:textId="0EEBF935" w:rsidR="000D7832" w:rsidRPr="00206A8F" w:rsidRDefault="000D7832" w:rsidP="007031CE">
      <w:pPr>
        <w:pStyle w:val="TableParagraph"/>
        <w:numPr>
          <w:ilvl w:val="0"/>
          <w:numId w:val="22"/>
        </w:numPr>
        <w:spacing w:line="240" w:lineRule="auto"/>
        <w:ind w:right="91" w:hanging="230"/>
        <w:jc w:val="both"/>
        <w:rPr>
          <w:sz w:val="24"/>
          <w:szCs w:val="24"/>
        </w:rPr>
      </w:pPr>
      <w:r w:rsidRPr="00206A8F">
        <w:rPr>
          <w:sz w:val="24"/>
          <w:szCs w:val="24"/>
        </w:rPr>
        <w:t xml:space="preserve">Se acorda un </w:t>
      </w:r>
      <w:r w:rsidR="00855F25" w:rsidRPr="00206A8F">
        <w:rPr>
          <w:sz w:val="24"/>
          <w:szCs w:val="24"/>
        </w:rPr>
        <w:t>număr</w:t>
      </w:r>
      <w:r w:rsidRPr="00206A8F">
        <w:rPr>
          <w:sz w:val="24"/>
          <w:szCs w:val="24"/>
        </w:rPr>
        <w:t xml:space="preserve"> total de </w:t>
      </w:r>
      <w:r w:rsidR="007A64E3" w:rsidRPr="00954735">
        <w:rPr>
          <w:b/>
          <w:bCs/>
          <w:sz w:val="24"/>
          <w:szCs w:val="24"/>
          <w:u w:val="single"/>
        </w:rPr>
        <w:t>54</w:t>
      </w:r>
      <w:r w:rsidRPr="00954735">
        <w:rPr>
          <w:b/>
          <w:bCs/>
          <w:sz w:val="24"/>
          <w:szCs w:val="24"/>
          <w:u w:val="single"/>
        </w:rPr>
        <w:t xml:space="preserve"> burse</w:t>
      </w:r>
      <w:r w:rsidRPr="00206A8F">
        <w:rPr>
          <w:sz w:val="24"/>
          <w:szCs w:val="24"/>
        </w:rPr>
        <w:t>, respectiv:</w:t>
      </w:r>
    </w:p>
    <w:p w14:paraId="01B710B4" w14:textId="3AA843BD" w:rsidR="000D7832" w:rsidRPr="00206A8F" w:rsidRDefault="000D7832" w:rsidP="007031CE">
      <w:pPr>
        <w:pStyle w:val="TableParagraph"/>
        <w:numPr>
          <w:ilvl w:val="1"/>
          <w:numId w:val="22"/>
        </w:numPr>
        <w:spacing w:line="240" w:lineRule="auto"/>
        <w:ind w:right="91"/>
        <w:jc w:val="both"/>
        <w:rPr>
          <w:sz w:val="24"/>
          <w:szCs w:val="24"/>
        </w:rPr>
      </w:pPr>
      <w:r w:rsidRPr="00206A8F">
        <w:rPr>
          <w:sz w:val="24"/>
          <w:szCs w:val="24"/>
        </w:rPr>
        <w:t xml:space="preserve">pentru studenții din anul 1 de la studiile de licență: </w:t>
      </w:r>
      <w:r w:rsidR="007A64E3">
        <w:rPr>
          <w:sz w:val="24"/>
          <w:szCs w:val="24"/>
          <w:u w:val="single"/>
        </w:rPr>
        <w:t>9</w:t>
      </w:r>
      <w:r w:rsidRPr="00206A8F">
        <w:rPr>
          <w:sz w:val="24"/>
          <w:szCs w:val="24"/>
          <w:u w:val="single"/>
        </w:rPr>
        <w:t xml:space="preserve"> burse</w:t>
      </w:r>
      <w:r w:rsidR="00855F25" w:rsidRPr="00206A8F">
        <w:rPr>
          <w:sz w:val="24"/>
          <w:szCs w:val="24"/>
        </w:rPr>
        <w:t>;</w:t>
      </w:r>
    </w:p>
    <w:p w14:paraId="67088315" w14:textId="0F230066" w:rsidR="000D7832" w:rsidRPr="00206A8F" w:rsidRDefault="000D7832" w:rsidP="007031CE">
      <w:pPr>
        <w:pStyle w:val="TableParagraph"/>
        <w:numPr>
          <w:ilvl w:val="1"/>
          <w:numId w:val="22"/>
        </w:numPr>
        <w:spacing w:line="240" w:lineRule="auto"/>
        <w:ind w:right="91"/>
        <w:jc w:val="both"/>
        <w:rPr>
          <w:sz w:val="24"/>
          <w:szCs w:val="24"/>
        </w:rPr>
      </w:pPr>
      <w:r w:rsidRPr="00206A8F">
        <w:rPr>
          <w:sz w:val="24"/>
          <w:szCs w:val="24"/>
        </w:rPr>
        <w:t xml:space="preserve">pentru studenții din anul 2 si 3 de la studiile de licență: </w:t>
      </w:r>
      <w:r w:rsidR="00D61181">
        <w:rPr>
          <w:sz w:val="24"/>
          <w:szCs w:val="24"/>
          <w:u w:val="single"/>
        </w:rPr>
        <w:t>27</w:t>
      </w:r>
      <w:r w:rsidRPr="00206A8F">
        <w:rPr>
          <w:sz w:val="24"/>
          <w:szCs w:val="24"/>
          <w:u w:val="single"/>
        </w:rPr>
        <w:t xml:space="preserve"> burse</w:t>
      </w:r>
      <w:r w:rsidR="00855F25" w:rsidRPr="00206A8F">
        <w:rPr>
          <w:sz w:val="24"/>
          <w:szCs w:val="24"/>
        </w:rPr>
        <w:t>;</w:t>
      </w:r>
    </w:p>
    <w:p w14:paraId="4C99B797" w14:textId="5A6FD453" w:rsidR="000D7832" w:rsidRPr="00206A8F" w:rsidRDefault="000D7832" w:rsidP="007031CE">
      <w:pPr>
        <w:pStyle w:val="TableParagraph"/>
        <w:numPr>
          <w:ilvl w:val="1"/>
          <w:numId w:val="22"/>
        </w:numPr>
        <w:spacing w:line="240" w:lineRule="auto"/>
        <w:ind w:right="91"/>
        <w:jc w:val="both"/>
        <w:rPr>
          <w:sz w:val="24"/>
          <w:szCs w:val="24"/>
        </w:rPr>
      </w:pPr>
      <w:r w:rsidRPr="00206A8F">
        <w:rPr>
          <w:sz w:val="24"/>
          <w:szCs w:val="24"/>
        </w:rPr>
        <w:t xml:space="preserve">pentru studenții din anul 4 de la studiile de licență: </w:t>
      </w:r>
      <w:r w:rsidR="007A64E3">
        <w:rPr>
          <w:sz w:val="24"/>
          <w:szCs w:val="24"/>
          <w:u w:val="single"/>
        </w:rPr>
        <w:t>8</w:t>
      </w:r>
      <w:r w:rsidRPr="00206A8F">
        <w:rPr>
          <w:sz w:val="24"/>
          <w:szCs w:val="24"/>
          <w:u w:val="single"/>
        </w:rPr>
        <w:t xml:space="preserve"> burse</w:t>
      </w:r>
      <w:r w:rsidR="00855F25" w:rsidRPr="00206A8F">
        <w:rPr>
          <w:sz w:val="24"/>
          <w:szCs w:val="24"/>
        </w:rPr>
        <w:t>;</w:t>
      </w:r>
    </w:p>
    <w:p w14:paraId="4024E91B" w14:textId="7521B18F" w:rsidR="000D7832" w:rsidRPr="00206A8F" w:rsidRDefault="000D7832" w:rsidP="007031CE">
      <w:pPr>
        <w:pStyle w:val="TableParagraph"/>
        <w:numPr>
          <w:ilvl w:val="1"/>
          <w:numId w:val="22"/>
        </w:numPr>
        <w:spacing w:line="240" w:lineRule="auto"/>
        <w:ind w:right="91"/>
        <w:jc w:val="both"/>
        <w:rPr>
          <w:sz w:val="24"/>
          <w:szCs w:val="24"/>
        </w:rPr>
      </w:pPr>
      <w:r w:rsidRPr="00206A8F">
        <w:rPr>
          <w:sz w:val="24"/>
          <w:szCs w:val="24"/>
        </w:rPr>
        <w:t xml:space="preserve">pentru studenții din anul 1 de la studiile de master: </w:t>
      </w:r>
      <w:r w:rsidR="007A64E3">
        <w:rPr>
          <w:sz w:val="24"/>
          <w:szCs w:val="24"/>
          <w:u w:val="single"/>
        </w:rPr>
        <w:t>9</w:t>
      </w:r>
      <w:r w:rsidRPr="00206A8F">
        <w:rPr>
          <w:sz w:val="24"/>
          <w:szCs w:val="24"/>
          <w:u w:val="single"/>
        </w:rPr>
        <w:t xml:space="preserve"> burse</w:t>
      </w:r>
      <w:r w:rsidR="00855F25" w:rsidRPr="00206A8F">
        <w:rPr>
          <w:sz w:val="24"/>
          <w:szCs w:val="24"/>
        </w:rPr>
        <w:t>;</w:t>
      </w:r>
    </w:p>
    <w:p w14:paraId="630F9510" w14:textId="68B22EA4" w:rsidR="000D7832" w:rsidRDefault="000D7832" w:rsidP="007031CE">
      <w:pPr>
        <w:pStyle w:val="TableParagraph"/>
        <w:numPr>
          <w:ilvl w:val="1"/>
          <w:numId w:val="22"/>
        </w:numPr>
        <w:spacing w:line="240" w:lineRule="auto"/>
        <w:ind w:right="91"/>
        <w:jc w:val="both"/>
        <w:rPr>
          <w:sz w:val="24"/>
          <w:szCs w:val="24"/>
        </w:rPr>
      </w:pPr>
      <w:r w:rsidRPr="00206A8F">
        <w:rPr>
          <w:sz w:val="24"/>
          <w:szCs w:val="24"/>
        </w:rPr>
        <w:t xml:space="preserve">pentru studenții din anul 2 de la studiile de master: </w:t>
      </w:r>
      <w:r w:rsidRPr="00206A8F">
        <w:rPr>
          <w:sz w:val="24"/>
          <w:szCs w:val="24"/>
          <w:u w:val="single"/>
        </w:rPr>
        <w:t>1 burs</w:t>
      </w:r>
      <w:r w:rsidR="0007659D" w:rsidRPr="00206A8F">
        <w:rPr>
          <w:sz w:val="24"/>
          <w:szCs w:val="24"/>
          <w:u w:val="single"/>
        </w:rPr>
        <w:t>ă</w:t>
      </w:r>
      <w:r w:rsidR="00855F25" w:rsidRPr="00206A8F">
        <w:rPr>
          <w:sz w:val="24"/>
          <w:szCs w:val="24"/>
        </w:rPr>
        <w:t>.</w:t>
      </w:r>
    </w:p>
    <w:p w14:paraId="61A822BC" w14:textId="77777777" w:rsidR="004A6DB8" w:rsidRPr="00206A8F" w:rsidRDefault="004A6DB8" w:rsidP="004A6DB8">
      <w:pPr>
        <w:pStyle w:val="TableParagraph"/>
        <w:spacing w:line="240" w:lineRule="auto"/>
        <w:ind w:left="2248" w:right="91"/>
        <w:jc w:val="both"/>
        <w:rPr>
          <w:sz w:val="24"/>
          <w:szCs w:val="24"/>
        </w:rPr>
      </w:pPr>
    </w:p>
    <w:p w14:paraId="430E2D07" w14:textId="56BC5AAF" w:rsidR="000D7832" w:rsidRPr="00206A8F" w:rsidRDefault="000D7832" w:rsidP="007031CE">
      <w:pPr>
        <w:pStyle w:val="TableParagraph"/>
        <w:spacing w:line="240" w:lineRule="auto"/>
        <w:ind w:left="0" w:right="91"/>
        <w:jc w:val="both"/>
        <w:rPr>
          <w:b/>
          <w:bCs/>
          <w:sz w:val="24"/>
          <w:szCs w:val="24"/>
        </w:rPr>
      </w:pPr>
      <w:r w:rsidRPr="00206A8F">
        <w:rPr>
          <w:sz w:val="24"/>
          <w:szCs w:val="24"/>
        </w:rPr>
        <w:t xml:space="preserve">        </w:t>
      </w:r>
      <w:r w:rsidR="00855F25" w:rsidRPr="00206A8F">
        <w:rPr>
          <w:b/>
          <w:bCs/>
          <w:sz w:val="24"/>
          <w:szCs w:val="24"/>
        </w:rPr>
        <w:tab/>
      </w:r>
      <w:r w:rsidRPr="00206A8F">
        <w:rPr>
          <w:b/>
          <w:bCs/>
          <w:sz w:val="24"/>
          <w:szCs w:val="24"/>
          <w:u w:val="single"/>
        </w:rPr>
        <w:t>I.c. – Burs</w:t>
      </w:r>
      <w:r w:rsidR="0007659D" w:rsidRPr="00206A8F">
        <w:rPr>
          <w:b/>
          <w:bCs/>
          <w:sz w:val="24"/>
          <w:szCs w:val="24"/>
          <w:u w:val="single"/>
        </w:rPr>
        <w:t>a</w:t>
      </w:r>
      <w:r w:rsidRPr="00206A8F">
        <w:rPr>
          <w:b/>
          <w:bCs/>
          <w:sz w:val="24"/>
          <w:szCs w:val="24"/>
          <w:u w:val="single"/>
        </w:rPr>
        <w:t xml:space="preserve"> special</w:t>
      </w:r>
      <w:r w:rsidR="0007659D" w:rsidRPr="00206A8F">
        <w:rPr>
          <w:b/>
          <w:bCs/>
          <w:sz w:val="24"/>
          <w:szCs w:val="24"/>
          <w:u w:val="single"/>
        </w:rPr>
        <w:t>ă</w:t>
      </w:r>
      <w:r w:rsidRPr="00206A8F">
        <w:rPr>
          <w:b/>
          <w:bCs/>
          <w:sz w:val="24"/>
          <w:szCs w:val="24"/>
        </w:rPr>
        <w:t xml:space="preserve">: </w:t>
      </w:r>
    </w:p>
    <w:p w14:paraId="069374E7" w14:textId="32A0CFE3" w:rsidR="00855F25" w:rsidRPr="00206A8F" w:rsidRDefault="00855F25" w:rsidP="007031CE">
      <w:pPr>
        <w:pStyle w:val="TableParagraph"/>
        <w:numPr>
          <w:ilvl w:val="0"/>
          <w:numId w:val="23"/>
        </w:numPr>
        <w:spacing w:line="240" w:lineRule="auto"/>
        <w:ind w:left="1560" w:right="91" w:hanging="284"/>
        <w:jc w:val="both"/>
        <w:rPr>
          <w:sz w:val="24"/>
          <w:szCs w:val="24"/>
        </w:rPr>
      </w:pPr>
      <w:r w:rsidRPr="00206A8F">
        <w:rPr>
          <w:sz w:val="24"/>
          <w:szCs w:val="24"/>
        </w:rPr>
        <w:t xml:space="preserve">Se acordă </w:t>
      </w:r>
      <w:r w:rsidRPr="00206A8F">
        <w:rPr>
          <w:sz w:val="24"/>
          <w:szCs w:val="24"/>
          <w:u w:val="single"/>
        </w:rPr>
        <w:t>1 bursă</w:t>
      </w:r>
      <w:r w:rsidRPr="00206A8F">
        <w:rPr>
          <w:sz w:val="24"/>
          <w:szCs w:val="24"/>
        </w:rPr>
        <w:t xml:space="preserve"> la nivelul facultății.</w:t>
      </w:r>
    </w:p>
    <w:p w14:paraId="1C2C3853" w14:textId="77777777" w:rsidR="00855F25" w:rsidRDefault="00855F25" w:rsidP="007031CE">
      <w:pPr>
        <w:pStyle w:val="TableParagraph"/>
        <w:spacing w:line="240" w:lineRule="auto"/>
        <w:ind w:left="0" w:right="91"/>
        <w:jc w:val="both"/>
        <w:rPr>
          <w:sz w:val="24"/>
          <w:szCs w:val="24"/>
        </w:rPr>
      </w:pPr>
    </w:p>
    <w:p w14:paraId="409C0748" w14:textId="77777777" w:rsidR="00CE76E7" w:rsidRPr="00206A8F" w:rsidRDefault="00CE76E7" w:rsidP="007031CE">
      <w:pPr>
        <w:pStyle w:val="TableParagraph"/>
        <w:spacing w:line="240" w:lineRule="auto"/>
        <w:ind w:left="0" w:right="91"/>
        <w:jc w:val="both"/>
        <w:rPr>
          <w:sz w:val="24"/>
          <w:szCs w:val="24"/>
        </w:rPr>
      </w:pPr>
    </w:p>
    <w:p w14:paraId="1D80C7EE" w14:textId="3E45D618" w:rsidR="000D7832" w:rsidRDefault="000D7832" w:rsidP="007031CE">
      <w:pPr>
        <w:pStyle w:val="TableParagraph"/>
        <w:spacing w:line="240" w:lineRule="auto"/>
        <w:ind w:left="0" w:right="91"/>
        <w:jc w:val="both"/>
        <w:rPr>
          <w:i/>
          <w:iCs/>
          <w:sz w:val="24"/>
          <w:szCs w:val="24"/>
          <w:u w:val="thick"/>
        </w:rPr>
      </w:pPr>
      <w:r w:rsidRPr="00206A8F">
        <w:rPr>
          <w:sz w:val="24"/>
          <w:szCs w:val="24"/>
        </w:rPr>
        <w:sym w:font="Symbol" w:char="F0AE"/>
      </w:r>
      <w:r w:rsidRPr="00206A8F">
        <w:rPr>
          <w:sz w:val="24"/>
          <w:szCs w:val="24"/>
        </w:rPr>
        <w:t xml:space="preserve">  </w:t>
      </w:r>
      <w:r w:rsidRPr="00206A8F">
        <w:rPr>
          <w:i/>
          <w:iCs/>
          <w:sz w:val="24"/>
          <w:szCs w:val="24"/>
          <w:u w:val="thick"/>
        </w:rPr>
        <w:t>Categoria II – Criterii sociale</w:t>
      </w:r>
    </w:p>
    <w:p w14:paraId="5482217A" w14:textId="77777777" w:rsidR="00B21D1D" w:rsidRPr="00206A8F" w:rsidRDefault="00B21D1D" w:rsidP="007031CE">
      <w:pPr>
        <w:pStyle w:val="TableParagraph"/>
        <w:spacing w:line="240" w:lineRule="auto"/>
        <w:ind w:left="0" w:right="91"/>
        <w:jc w:val="both"/>
        <w:rPr>
          <w:i/>
          <w:iCs/>
          <w:sz w:val="24"/>
          <w:szCs w:val="24"/>
        </w:rPr>
      </w:pPr>
    </w:p>
    <w:p w14:paraId="7082AB55" w14:textId="1F3AE8BC" w:rsidR="000D7832" w:rsidRPr="00206A8F" w:rsidRDefault="000D7832" w:rsidP="007031CE">
      <w:pPr>
        <w:pStyle w:val="TableParagraph"/>
        <w:spacing w:line="240" w:lineRule="auto"/>
        <w:ind w:left="0" w:right="91"/>
        <w:jc w:val="both"/>
        <w:rPr>
          <w:b/>
          <w:bCs/>
          <w:sz w:val="24"/>
          <w:szCs w:val="24"/>
        </w:rPr>
      </w:pPr>
      <w:r w:rsidRPr="00206A8F">
        <w:rPr>
          <w:sz w:val="24"/>
          <w:szCs w:val="24"/>
        </w:rPr>
        <w:t xml:space="preserve">       </w:t>
      </w:r>
      <w:r w:rsidR="00855F25" w:rsidRPr="00206A8F">
        <w:rPr>
          <w:sz w:val="24"/>
          <w:szCs w:val="24"/>
        </w:rPr>
        <w:tab/>
      </w:r>
      <w:r w:rsidRPr="00206A8F">
        <w:rPr>
          <w:b/>
          <w:bCs/>
          <w:sz w:val="24"/>
          <w:szCs w:val="24"/>
          <w:u w:val="single"/>
        </w:rPr>
        <w:t>II.a – Burs</w:t>
      </w:r>
      <w:r w:rsidR="0007659D" w:rsidRPr="00206A8F">
        <w:rPr>
          <w:b/>
          <w:bCs/>
          <w:sz w:val="24"/>
          <w:szCs w:val="24"/>
          <w:u w:val="single"/>
        </w:rPr>
        <w:t>a</w:t>
      </w:r>
      <w:r w:rsidRPr="00206A8F">
        <w:rPr>
          <w:b/>
          <w:bCs/>
          <w:sz w:val="24"/>
          <w:szCs w:val="24"/>
          <w:u w:val="single"/>
        </w:rPr>
        <w:t xml:space="preserve"> social</w:t>
      </w:r>
      <w:r w:rsidR="0007659D" w:rsidRPr="00206A8F">
        <w:rPr>
          <w:b/>
          <w:bCs/>
          <w:sz w:val="24"/>
          <w:szCs w:val="24"/>
          <w:u w:val="single"/>
        </w:rPr>
        <w:t>ă</w:t>
      </w:r>
      <w:r w:rsidRPr="00206A8F">
        <w:rPr>
          <w:b/>
          <w:bCs/>
          <w:sz w:val="24"/>
          <w:szCs w:val="24"/>
        </w:rPr>
        <w:t xml:space="preserve">: </w:t>
      </w:r>
    </w:p>
    <w:p w14:paraId="5FF3CCB8" w14:textId="6FBE144E" w:rsidR="000D7832" w:rsidRDefault="000D7832" w:rsidP="007031CE">
      <w:pPr>
        <w:pStyle w:val="TableParagraph"/>
        <w:numPr>
          <w:ilvl w:val="0"/>
          <w:numId w:val="24"/>
        </w:numPr>
        <w:spacing w:line="240" w:lineRule="auto"/>
        <w:ind w:left="1560" w:right="91" w:hanging="284"/>
        <w:jc w:val="both"/>
        <w:rPr>
          <w:sz w:val="24"/>
          <w:szCs w:val="24"/>
        </w:rPr>
      </w:pPr>
      <w:r w:rsidRPr="00206A8F">
        <w:rPr>
          <w:sz w:val="24"/>
          <w:szCs w:val="24"/>
        </w:rPr>
        <w:t>Se acord</w:t>
      </w:r>
      <w:r w:rsidR="002E297F" w:rsidRPr="00206A8F">
        <w:rPr>
          <w:sz w:val="24"/>
          <w:szCs w:val="24"/>
        </w:rPr>
        <w:t>ă</w:t>
      </w:r>
      <w:r w:rsidRPr="00206A8F">
        <w:rPr>
          <w:sz w:val="24"/>
          <w:szCs w:val="24"/>
        </w:rPr>
        <w:t xml:space="preserve"> un </w:t>
      </w:r>
      <w:r w:rsidR="002E297F" w:rsidRPr="00206A8F">
        <w:rPr>
          <w:sz w:val="24"/>
          <w:szCs w:val="24"/>
        </w:rPr>
        <w:t>număr</w:t>
      </w:r>
      <w:r w:rsidRPr="00206A8F">
        <w:rPr>
          <w:sz w:val="24"/>
          <w:szCs w:val="24"/>
        </w:rPr>
        <w:t xml:space="preserve"> </w:t>
      </w:r>
      <w:r w:rsidR="002E297F" w:rsidRPr="00206A8F">
        <w:rPr>
          <w:sz w:val="24"/>
          <w:szCs w:val="24"/>
        </w:rPr>
        <w:t xml:space="preserve">total </w:t>
      </w:r>
      <w:r w:rsidRPr="00206A8F">
        <w:rPr>
          <w:sz w:val="24"/>
          <w:szCs w:val="24"/>
        </w:rPr>
        <w:t xml:space="preserve">de </w:t>
      </w:r>
      <w:r w:rsidR="000F201D" w:rsidRPr="00954735">
        <w:rPr>
          <w:b/>
          <w:bCs/>
          <w:sz w:val="24"/>
          <w:szCs w:val="24"/>
          <w:u w:val="single"/>
        </w:rPr>
        <w:t>4</w:t>
      </w:r>
      <w:r w:rsidRPr="00954735">
        <w:rPr>
          <w:b/>
          <w:bCs/>
          <w:sz w:val="24"/>
          <w:szCs w:val="24"/>
          <w:u w:val="single"/>
        </w:rPr>
        <w:t>7 burse</w:t>
      </w:r>
      <w:r w:rsidR="00855F25" w:rsidRPr="00954735">
        <w:rPr>
          <w:b/>
          <w:bCs/>
          <w:sz w:val="24"/>
          <w:szCs w:val="24"/>
        </w:rPr>
        <w:t>.</w:t>
      </w:r>
    </w:p>
    <w:p w14:paraId="2238FF93" w14:textId="77777777" w:rsidR="00B21D1D" w:rsidRPr="00206A8F" w:rsidRDefault="00B21D1D" w:rsidP="00B21D1D">
      <w:pPr>
        <w:pStyle w:val="TableParagraph"/>
        <w:spacing w:line="240" w:lineRule="auto"/>
        <w:ind w:left="1560" w:right="91"/>
        <w:jc w:val="both"/>
        <w:rPr>
          <w:sz w:val="24"/>
          <w:szCs w:val="24"/>
        </w:rPr>
      </w:pPr>
    </w:p>
    <w:p w14:paraId="53A08A39" w14:textId="1AFE25EE" w:rsidR="000D7832" w:rsidRPr="00206A8F" w:rsidRDefault="000D7832" w:rsidP="007031CE">
      <w:pPr>
        <w:pStyle w:val="TableParagraph"/>
        <w:spacing w:line="240" w:lineRule="auto"/>
        <w:ind w:left="0" w:right="91"/>
        <w:jc w:val="both"/>
        <w:rPr>
          <w:b/>
          <w:bCs/>
          <w:sz w:val="24"/>
          <w:szCs w:val="24"/>
        </w:rPr>
      </w:pPr>
      <w:r w:rsidRPr="00206A8F">
        <w:rPr>
          <w:b/>
          <w:bCs/>
          <w:sz w:val="24"/>
          <w:szCs w:val="24"/>
        </w:rPr>
        <w:t xml:space="preserve">         </w:t>
      </w:r>
      <w:r w:rsidR="00855F25" w:rsidRPr="00206A8F">
        <w:rPr>
          <w:b/>
          <w:bCs/>
          <w:sz w:val="24"/>
          <w:szCs w:val="24"/>
        </w:rPr>
        <w:tab/>
      </w:r>
      <w:r w:rsidRPr="00206A8F">
        <w:rPr>
          <w:b/>
          <w:bCs/>
          <w:sz w:val="24"/>
          <w:szCs w:val="24"/>
          <w:u w:val="single"/>
        </w:rPr>
        <w:t>II.b – Burs</w:t>
      </w:r>
      <w:r w:rsidR="0007659D" w:rsidRPr="00206A8F">
        <w:rPr>
          <w:b/>
          <w:bCs/>
          <w:sz w:val="24"/>
          <w:szCs w:val="24"/>
          <w:u w:val="single"/>
        </w:rPr>
        <w:t>a</w:t>
      </w:r>
      <w:r w:rsidRPr="00206A8F">
        <w:rPr>
          <w:b/>
          <w:bCs/>
          <w:sz w:val="24"/>
          <w:szCs w:val="24"/>
          <w:u w:val="single"/>
        </w:rPr>
        <w:t xml:space="preserve"> pentru ajutor social ocazional</w:t>
      </w:r>
      <w:r w:rsidRPr="00206A8F">
        <w:rPr>
          <w:b/>
          <w:bCs/>
          <w:sz w:val="24"/>
          <w:szCs w:val="24"/>
        </w:rPr>
        <w:t xml:space="preserve"> </w:t>
      </w:r>
    </w:p>
    <w:p w14:paraId="36373162" w14:textId="2963A62A" w:rsidR="00855F25" w:rsidRPr="00206A8F" w:rsidRDefault="00855F25" w:rsidP="007031CE">
      <w:pPr>
        <w:pStyle w:val="TableParagraph"/>
        <w:numPr>
          <w:ilvl w:val="0"/>
          <w:numId w:val="25"/>
        </w:numPr>
        <w:spacing w:line="240" w:lineRule="auto"/>
        <w:ind w:left="1560" w:right="91" w:hanging="284"/>
        <w:jc w:val="both"/>
        <w:rPr>
          <w:sz w:val="24"/>
          <w:szCs w:val="24"/>
        </w:rPr>
      </w:pPr>
      <w:r w:rsidRPr="00206A8F">
        <w:rPr>
          <w:sz w:val="24"/>
          <w:szCs w:val="24"/>
        </w:rPr>
        <w:t>S</w:t>
      </w:r>
      <w:r w:rsidR="000D7832" w:rsidRPr="00206A8F">
        <w:rPr>
          <w:sz w:val="24"/>
          <w:szCs w:val="24"/>
        </w:rPr>
        <w:t>ub forma unui fond de rezerv</w:t>
      </w:r>
      <w:r w:rsidR="0007659D" w:rsidRPr="00206A8F">
        <w:rPr>
          <w:sz w:val="24"/>
          <w:szCs w:val="24"/>
        </w:rPr>
        <w:t>ă</w:t>
      </w:r>
      <w:r w:rsidR="000D7832" w:rsidRPr="00206A8F">
        <w:rPr>
          <w:sz w:val="24"/>
          <w:szCs w:val="24"/>
        </w:rPr>
        <w:t xml:space="preserve">, de acordat </w:t>
      </w:r>
      <w:r w:rsidR="0007659D" w:rsidRPr="00206A8F">
        <w:rPr>
          <w:sz w:val="24"/>
          <w:szCs w:val="24"/>
        </w:rPr>
        <w:t>î</w:t>
      </w:r>
      <w:r w:rsidR="000D7832" w:rsidRPr="00206A8F">
        <w:rPr>
          <w:sz w:val="24"/>
          <w:szCs w:val="24"/>
        </w:rPr>
        <w:t xml:space="preserve">n </w:t>
      </w:r>
      <w:r w:rsidR="002E297F" w:rsidRPr="00206A8F">
        <w:rPr>
          <w:sz w:val="24"/>
          <w:szCs w:val="24"/>
        </w:rPr>
        <w:t>funcție</w:t>
      </w:r>
      <w:r w:rsidR="000D7832" w:rsidRPr="00206A8F">
        <w:rPr>
          <w:sz w:val="24"/>
          <w:szCs w:val="24"/>
        </w:rPr>
        <w:t xml:space="preserve"> de </w:t>
      </w:r>
      <w:r w:rsidR="002E297F" w:rsidRPr="00206A8F">
        <w:rPr>
          <w:sz w:val="24"/>
          <w:szCs w:val="24"/>
        </w:rPr>
        <w:t>numărul</w:t>
      </w:r>
      <w:r w:rsidR="000D7832" w:rsidRPr="00206A8F">
        <w:rPr>
          <w:sz w:val="24"/>
          <w:szCs w:val="24"/>
        </w:rPr>
        <w:t xml:space="preserve"> de </w:t>
      </w:r>
      <w:r w:rsidR="002E297F" w:rsidRPr="00206A8F">
        <w:rPr>
          <w:sz w:val="24"/>
          <w:szCs w:val="24"/>
        </w:rPr>
        <w:t>solicitări</w:t>
      </w:r>
      <w:r w:rsidRPr="00206A8F">
        <w:rPr>
          <w:sz w:val="24"/>
          <w:szCs w:val="24"/>
        </w:rPr>
        <w:t>.</w:t>
      </w:r>
    </w:p>
    <w:p w14:paraId="48AC367E" w14:textId="484BE8BC" w:rsidR="00D45DA4" w:rsidRPr="00206A8F" w:rsidRDefault="00855F25" w:rsidP="007031CE">
      <w:pPr>
        <w:pStyle w:val="TableParagraph"/>
        <w:numPr>
          <w:ilvl w:val="0"/>
          <w:numId w:val="25"/>
        </w:numPr>
        <w:spacing w:line="240" w:lineRule="auto"/>
        <w:ind w:left="1560" w:right="91" w:hanging="284"/>
        <w:jc w:val="both"/>
        <w:rPr>
          <w:sz w:val="24"/>
          <w:szCs w:val="24"/>
        </w:rPr>
      </w:pPr>
      <w:r w:rsidRPr="00206A8F">
        <w:rPr>
          <w:sz w:val="24"/>
          <w:szCs w:val="24"/>
        </w:rPr>
        <w:t>V</w:t>
      </w:r>
      <w:r w:rsidR="000D7832" w:rsidRPr="00206A8F">
        <w:rPr>
          <w:sz w:val="24"/>
          <w:szCs w:val="24"/>
        </w:rPr>
        <w:t xml:space="preserve">aloare </w:t>
      </w:r>
      <w:r w:rsidR="00061A98">
        <w:rPr>
          <w:sz w:val="24"/>
          <w:szCs w:val="24"/>
        </w:rPr>
        <w:t xml:space="preserve">totală </w:t>
      </w:r>
      <w:r w:rsidRPr="00206A8F">
        <w:rPr>
          <w:sz w:val="24"/>
          <w:szCs w:val="24"/>
        </w:rPr>
        <w:t>burs</w:t>
      </w:r>
      <w:r w:rsidR="00182936">
        <w:rPr>
          <w:sz w:val="24"/>
          <w:szCs w:val="24"/>
        </w:rPr>
        <w:t>e</w:t>
      </w:r>
      <w:r w:rsidR="002E297F" w:rsidRPr="00206A8F">
        <w:rPr>
          <w:sz w:val="24"/>
          <w:szCs w:val="24"/>
        </w:rPr>
        <w:t xml:space="preserve"> </w:t>
      </w:r>
      <w:r w:rsidR="000D7832" w:rsidRPr="00206A8F">
        <w:rPr>
          <w:sz w:val="24"/>
          <w:szCs w:val="24"/>
        </w:rPr>
        <w:t xml:space="preserve">de acordat: </w:t>
      </w:r>
      <w:r w:rsidR="000F201D" w:rsidRPr="00F9582F">
        <w:rPr>
          <w:b/>
          <w:bCs/>
          <w:sz w:val="24"/>
          <w:szCs w:val="24"/>
        </w:rPr>
        <w:t>3672</w:t>
      </w:r>
      <w:r w:rsidR="000D7832" w:rsidRPr="00F9582F">
        <w:rPr>
          <w:b/>
          <w:bCs/>
          <w:sz w:val="24"/>
          <w:szCs w:val="24"/>
        </w:rPr>
        <w:t>,00 lei</w:t>
      </w:r>
      <w:r w:rsidR="00893952" w:rsidRPr="00F9582F">
        <w:rPr>
          <w:b/>
          <w:bCs/>
          <w:sz w:val="24"/>
          <w:szCs w:val="24"/>
        </w:rPr>
        <w:t>.</w:t>
      </w:r>
    </w:p>
    <w:p w14:paraId="3DB796BD" w14:textId="56006408" w:rsidR="00DE334B" w:rsidRDefault="00DE334B" w:rsidP="00206A8F">
      <w:pPr>
        <w:spacing w:line="240" w:lineRule="auto"/>
        <w:rPr>
          <w:rFonts w:asciiTheme="minorHAnsi" w:hAnsiTheme="minorHAnsi" w:cstheme="minorHAnsi"/>
          <w:lang w:val="ro-RO"/>
        </w:rPr>
      </w:pPr>
    </w:p>
    <w:bookmarkEnd w:id="0"/>
    <w:p w14:paraId="438DB484" w14:textId="6924645C" w:rsidR="00AC2031" w:rsidRPr="00206A8F" w:rsidRDefault="00AC2031" w:rsidP="00206A8F">
      <w:pPr>
        <w:spacing w:after="0" w:line="240" w:lineRule="auto"/>
        <w:jc w:val="center"/>
        <w:rPr>
          <w:sz w:val="24"/>
          <w:szCs w:val="24"/>
          <w:lang w:val="ro-RO"/>
        </w:rPr>
      </w:pPr>
      <w:r w:rsidRPr="00206A8F">
        <w:rPr>
          <w:sz w:val="24"/>
          <w:szCs w:val="24"/>
          <w:lang w:val="ro-RO"/>
        </w:rPr>
        <w:t>Decan,</w:t>
      </w:r>
    </w:p>
    <w:p w14:paraId="4C4BB4C6" w14:textId="32F72922" w:rsidR="00AD00AF" w:rsidRPr="0007659D" w:rsidRDefault="005E774C" w:rsidP="00206A8F">
      <w:pPr>
        <w:keepNext/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Conf.</w:t>
      </w:r>
      <w:r w:rsidR="00D06F7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univ.</w:t>
      </w:r>
      <w:r w:rsidR="00D06F7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dr.</w:t>
      </w:r>
      <w:r w:rsidR="00D06F7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ing. Anca CONSTANTIN</w:t>
      </w:r>
    </w:p>
    <w:sectPr w:rsidR="00AD00AF" w:rsidRPr="0007659D" w:rsidSect="007031CE">
      <w:headerReference w:type="first" r:id="rId7"/>
      <w:pgSz w:w="11906" w:h="16838"/>
      <w:pgMar w:top="1134" w:right="851" w:bottom="851" w:left="1276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BE95" w14:textId="77777777" w:rsidR="00DA04FA" w:rsidRDefault="00DA04FA" w:rsidP="00D41F4B">
      <w:pPr>
        <w:spacing w:after="0" w:line="240" w:lineRule="auto"/>
      </w:pPr>
      <w:r>
        <w:separator/>
      </w:r>
    </w:p>
  </w:endnote>
  <w:endnote w:type="continuationSeparator" w:id="0">
    <w:p w14:paraId="0F727ED6" w14:textId="77777777" w:rsidR="00DA04FA" w:rsidRDefault="00DA04FA" w:rsidP="00D4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CCF4" w14:textId="77777777" w:rsidR="00DA04FA" w:rsidRDefault="00DA04FA" w:rsidP="00D41F4B">
      <w:pPr>
        <w:spacing w:after="0" w:line="240" w:lineRule="auto"/>
      </w:pPr>
      <w:r>
        <w:separator/>
      </w:r>
    </w:p>
  </w:footnote>
  <w:footnote w:type="continuationSeparator" w:id="0">
    <w:p w14:paraId="74223C10" w14:textId="77777777" w:rsidR="00DA04FA" w:rsidRDefault="00DA04FA" w:rsidP="00D4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35E8" w14:textId="213914A3" w:rsidR="009401E5" w:rsidRPr="00C503C7" w:rsidRDefault="00C503C7" w:rsidP="007031CE">
    <w:pPr>
      <w:pStyle w:val="Header"/>
      <w:ind w:left="-1440" w:firstLine="1440"/>
    </w:pPr>
    <w:r>
      <w:rPr>
        <w:noProof/>
      </w:rPr>
      <w:drawing>
        <wp:inline distT="0" distB="0" distL="0" distR="0" wp14:anchorId="4417D571" wp14:editId="2A8AA433">
          <wp:extent cx="5978425" cy="1303356"/>
          <wp:effectExtent l="0" t="0" r="3810" b="0"/>
          <wp:docPr id="815922459" name="Imagine 815922459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email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4" t="8370" r="1564" b="8764"/>
                  <a:stretch/>
                </pic:blipFill>
                <pic:spPr bwMode="auto">
                  <a:xfrm>
                    <a:off x="0" y="0"/>
                    <a:ext cx="6015983" cy="13115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44A"/>
    <w:multiLevelType w:val="hybridMultilevel"/>
    <w:tmpl w:val="248EB2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92AE2"/>
    <w:multiLevelType w:val="hybridMultilevel"/>
    <w:tmpl w:val="BAACD624"/>
    <w:lvl w:ilvl="0" w:tplc="BD482D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1D95"/>
    <w:multiLevelType w:val="hybridMultilevel"/>
    <w:tmpl w:val="DA20B318"/>
    <w:lvl w:ilvl="0" w:tplc="08090005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3" w15:restartNumberingAfterBreak="0">
    <w:nsid w:val="07156B3F"/>
    <w:multiLevelType w:val="hybridMultilevel"/>
    <w:tmpl w:val="7F2C2B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04C04"/>
    <w:multiLevelType w:val="hybridMultilevel"/>
    <w:tmpl w:val="0FA8F3D4"/>
    <w:lvl w:ilvl="0" w:tplc="08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5" w15:restartNumberingAfterBreak="0">
    <w:nsid w:val="109847E1"/>
    <w:multiLevelType w:val="hybridMultilevel"/>
    <w:tmpl w:val="A7D62D06"/>
    <w:lvl w:ilvl="0" w:tplc="0012EC4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71C38"/>
    <w:multiLevelType w:val="hybridMultilevel"/>
    <w:tmpl w:val="AFBEA6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C6F05"/>
    <w:multiLevelType w:val="hybridMultilevel"/>
    <w:tmpl w:val="CD56EB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32A31"/>
    <w:multiLevelType w:val="hybridMultilevel"/>
    <w:tmpl w:val="9E302424"/>
    <w:lvl w:ilvl="0" w:tplc="080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1E0B5282"/>
    <w:multiLevelType w:val="hybridMultilevel"/>
    <w:tmpl w:val="2F7879EC"/>
    <w:lvl w:ilvl="0" w:tplc="B50AA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4100A"/>
    <w:multiLevelType w:val="hybridMultilevel"/>
    <w:tmpl w:val="18E8F0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0133F"/>
    <w:multiLevelType w:val="hybridMultilevel"/>
    <w:tmpl w:val="28F6F3DC"/>
    <w:lvl w:ilvl="0" w:tplc="31F26A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3431"/>
    <w:multiLevelType w:val="hybridMultilevel"/>
    <w:tmpl w:val="248EB2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B399F"/>
    <w:multiLevelType w:val="hybridMultilevel"/>
    <w:tmpl w:val="8EEA3C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05036"/>
    <w:multiLevelType w:val="hybridMultilevel"/>
    <w:tmpl w:val="E6E217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A1BC8"/>
    <w:multiLevelType w:val="hybridMultilevel"/>
    <w:tmpl w:val="F02A399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83992"/>
    <w:multiLevelType w:val="hybridMultilevel"/>
    <w:tmpl w:val="AA422E20"/>
    <w:lvl w:ilvl="0" w:tplc="0418000F">
      <w:start w:val="1"/>
      <w:numFmt w:val="decimal"/>
      <w:lvlText w:val="%1."/>
      <w:lvlJc w:val="left"/>
      <w:pPr>
        <w:ind w:left="1027" w:hanging="360"/>
      </w:pPr>
    </w:lvl>
    <w:lvl w:ilvl="1" w:tplc="04180019" w:tentative="1">
      <w:start w:val="1"/>
      <w:numFmt w:val="lowerLetter"/>
      <w:lvlText w:val="%2."/>
      <w:lvlJc w:val="left"/>
      <w:pPr>
        <w:ind w:left="1747" w:hanging="360"/>
      </w:pPr>
    </w:lvl>
    <w:lvl w:ilvl="2" w:tplc="0418001B" w:tentative="1">
      <w:start w:val="1"/>
      <w:numFmt w:val="lowerRoman"/>
      <w:lvlText w:val="%3."/>
      <w:lvlJc w:val="right"/>
      <w:pPr>
        <w:ind w:left="2467" w:hanging="180"/>
      </w:pPr>
    </w:lvl>
    <w:lvl w:ilvl="3" w:tplc="0418000F" w:tentative="1">
      <w:start w:val="1"/>
      <w:numFmt w:val="decimal"/>
      <w:lvlText w:val="%4."/>
      <w:lvlJc w:val="left"/>
      <w:pPr>
        <w:ind w:left="3187" w:hanging="360"/>
      </w:pPr>
    </w:lvl>
    <w:lvl w:ilvl="4" w:tplc="04180019" w:tentative="1">
      <w:start w:val="1"/>
      <w:numFmt w:val="lowerLetter"/>
      <w:lvlText w:val="%5."/>
      <w:lvlJc w:val="left"/>
      <w:pPr>
        <w:ind w:left="3907" w:hanging="360"/>
      </w:pPr>
    </w:lvl>
    <w:lvl w:ilvl="5" w:tplc="0418001B" w:tentative="1">
      <w:start w:val="1"/>
      <w:numFmt w:val="lowerRoman"/>
      <w:lvlText w:val="%6."/>
      <w:lvlJc w:val="right"/>
      <w:pPr>
        <w:ind w:left="4627" w:hanging="180"/>
      </w:pPr>
    </w:lvl>
    <w:lvl w:ilvl="6" w:tplc="0418000F" w:tentative="1">
      <w:start w:val="1"/>
      <w:numFmt w:val="decimal"/>
      <w:lvlText w:val="%7."/>
      <w:lvlJc w:val="left"/>
      <w:pPr>
        <w:ind w:left="5347" w:hanging="360"/>
      </w:pPr>
    </w:lvl>
    <w:lvl w:ilvl="7" w:tplc="04180019" w:tentative="1">
      <w:start w:val="1"/>
      <w:numFmt w:val="lowerLetter"/>
      <w:lvlText w:val="%8."/>
      <w:lvlJc w:val="left"/>
      <w:pPr>
        <w:ind w:left="6067" w:hanging="360"/>
      </w:pPr>
    </w:lvl>
    <w:lvl w:ilvl="8" w:tplc="0418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7" w15:restartNumberingAfterBreak="0">
    <w:nsid w:val="44925BE4"/>
    <w:multiLevelType w:val="multilevel"/>
    <w:tmpl w:val="0334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A47CB"/>
    <w:multiLevelType w:val="hybridMultilevel"/>
    <w:tmpl w:val="5FCEC9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84880"/>
    <w:multiLevelType w:val="hybridMultilevel"/>
    <w:tmpl w:val="208CE49E"/>
    <w:lvl w:ilvl="0" w:tplc="D49AB770">
      <w:start w:val="1"/>
      <w:numFmt w:val="bullet"/>
      <w:lvlText w:val=""/>
      <w:lvlJc w:val="left"/>
      <w:pPr>
        <w:ind w:left="131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0" w15:restartNumberingAfterBreak="0">
    <w:nsid w:val="58062167"/>
    <w:multiLevelType w:val="hybridMultilevel"/>
    <w:tmpl w:val="6B8EC796"/>
    <w:lvl w:ilvl="0" w:tplc="0418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1" w15:restartNumberingAfterBreak="0">
    <w:nsid w:val="5B115E4D"/>
    <w:multiLevelType w:val="hybridMultilevel"/>
    <w:tmpl w:val="ED7A03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831F5"/>
    <w:multiLevelType w:val="hybridMultilevel"/>
    <w:tmpl w:val="9B7EC2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501F6"/>
    <w:multiLevelType w:val="hybridMultilevel"/>
    <w:tmpl w:val="BBAEAD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45586"/>
    <w:multiLevelType w:val="hybridMultilevel"/>
    <w:tmpl w:val="8C16C3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430399430">
    <w:abstractNumId w:val="24"/>
  </w:num>
  <w:num w:numId="2" w16cid:durableId="1088618574">
    <w:abstractNumId w:val="7"/>
  </w:num>
  <w:num w:numId="3" w16cid:durableId="575479931">
    <w:abstractNumId w:val="5"/>
  </w:num>
  <w:num w:numId="4" w16cid:durableId="191308716">
    <w:abstractNumId w:val="20"/>
  </w:num>
  <w:num w:numId="5" w16cid:durableId="1628780680">
    <w:abstractNumId w:val="19"/>
  </w:num>
  <w:num w:numId="6" w16cid:durableId="1362778183">
    <w:abstractNumId w:val="6"/>
  </w:num>
  <w:num w:numId="7" w16cid:durableId="1544443975">
    <w:abstractNumId w:val="16"/>
  </w:num>
  <w:num w:numId="8" w16cid:durableId="631207984">
    <w:abstractNumId w:val="1"/>
  </w:num>
  <w:num w:numId="9" w16cid:durableId="1950774615">
    <w:abstractNumId w:val="15"/>
  </w:num>
  <w:num w:numId="10" w16cid:durableId="1754349212">
    <w:abstractNumId w:val="0"/>
  </w:num>
  <w:num w:numId="11" w16cid:durableId="622808069">
    <w:abstractNumId w:val="12"/>
  </w:num>
  <w:num w:numId="12" w16cid:durableId="133183308">
    <w:abstractNumId w:val="23"/>
  </w:num>
  <w:num w:numId="13" w16cid:durableId="548297770">
    <w:abstractNumId w:val="9"/>
  </w:num>
  <w:num w:numId="14" w16cid:durableId="340282585">
    <w:abstractNumId w:val="8"/>
  </w:num>
  <w:num w:numId="15" w16cid:durableId="888764584">
    <w:abstractNumId w:val="3"/>
  </w:num>
  <w:num w:numId="16" w16cid:durableId="93551922">
    <w:abstractNumId w:val="18"/>
  </w:num>
  <w:num w:numId="17" w16cid:durableId="1689023322">
    <w:abstractNumId w:val="21"/>
  </w:num>
  <w:num w:numId="18" w16cid:durableId="1894074877">
    <w:abstractNumId w:val="13"/>
  </w:num>
  <w:num w:numId="19" w16cid:durableId="801003042">
    <w:abstractNumId w:val="10"/>
  </w:num>
  <w:num w:numId="20" w16cid:durableId="1944876241">
    <w:abstractNumId w:val="11"/>
  </w:num>
  <w:num w:numId="21" w16cid:durableId="2046562834">
    <w:abstractNumId w:val="17"/>
  </w:num>
  <w:num w:numId="22" w16cid:durableId="804661205">
    <w:abstractNumId w:val="2"/>
  </w:num>
  <w:num w:numId="23" w16cid:durableId="1261526899">
    <w:abstractNumId w:val="4"/>
  </w:num>
  <w:num w:numId="24" w16cid:durableId="242616630">
    <w:abstractNumId w:val="22"/>
  </w:num>
  <w:num w:numId="25" w16cid:durableId="21325561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07"/>
    <w:rsid w:val="00002CF1"/>
    <w:rsid w:val="00020D72"/>
    <w:rsid w:val="00027AE6"/>
    <w:rsid w:val="000341F5"/>
    <w:rsid w:val="00053BB7"/>
    <w:rsid w:val="000575EA"/>
    <w:rsid w:val="00061A98"/>
    <w:rsid w:val="000705E2"/>
    <w:rsid w:val="0007659D"/>
    <w:rsid w:val="00077E65"/>
    <w:rsid w:val="000819DB"/>
    <w:rsid w:val="000856C5"/>
    <w:rsid w:val="000958E1"/>
    <w:rsid w:val="0009658F"/>
    <w:rsid w:val="00097470"/>
    <w:rsid w:val="000A7576"/>
    <w:rsid w:val="000B379C"/>
    <w:rsid w:val="000C16E4"/>
    <w:rsid w:val="000C6E1C"/>
    <w:rsid w:val="000D105F"/>
    <w:rsid w:val="000D7832"/>
    <w:rsid w:val="000E0A24"/>
    <w:rsid w:val="000E5FCF"/>
    <w:rsid w:val="000F0339"/>
    <w:rsid w:val="000F201D"/>
    <w:rsid w:val="000F6AF3"/>
    <w:rsid w:val="00103EA1"/>
    <w:rsid w:val="00115F90"/>
    <w:rsid w:val="001238A3"/>
    <w:rsid w:val="00123D4B"/>
    <w:rsid w:val="00133B8A"/>
    <w:rsid w:val="00155348"/>
    <w:rsid w:val="00161296"/>
    <w:rsid w:val="00170092"/>
    <w:rsid w:val="00171CD0"/>
    <w:rsid w:val="00176BC9"/>
    <w:rsid w:val="00182936"/>
    <w:rsid w:val="001876C8"/>
    <w:rsid w:val="00187A56"/>
    <w:rsid w:val="00197E67"/>
    <w:rsid w:val="001A1312"/>
    <w:rsid w:val="001B3789"/>
    <w:rsid w:val="001C6AE5"/>
    <w:rsid w:val="001D2B13"/>
    <w:rsid w:val="001F1FDD"/>
    <w:rsid w:val="001F3E14"/>
    <w:rsid w:val="00202497"/>
    <w:rsid w:val="0020652F"/>
    <w:rsid w:val="00206A8F"/>
    <w:rsid w:val="00221315"/>
    <w:rsid w:val="00221D5E"/>
    <w:rsid w:val="002243A0"/>
    <w:rsid w:val="00231CF9"/>
    <w:rsid w:val="00236C69"/>
    <w:rsid w:val="00250737"/>
    <w:rsid w:val="00251031"/>
    <w:rsid w:val="00251E56"/>
    <w:rsid w:val="002535EC"/>
    <w:rsid w:val="0025520A"/>
    <w:rsid w:val="0026108C"/>
    <w:rsid w:val="0026629F"/>
    <w:rsid w:val="0027672A"/>
    <w:rsid w:val="002825BE"/>
    <w:rsid w:val="002877D1"/>
    <w:rsid w:val="002A396C"/>
    <w:rsid w:val="002A3F73"/>
    <w:rsid w:val="002A4CEB"/>
    <w:rsid w:val="002A5B6B"/>
    <w:rsid w:val="002B424F"/>
    <w:rsid w:val="002B4883"/>
    <w:rsid w:val="002E297F"/>
    <w:rsid w:val="002F7959"/>
    <w:rsid w:val="00317ABB"/>
    <w:rsid w:val="00317EAA"/>
    <w:rsid w:val="0032034E"/>
    <w:rsid w:val="00331880"/>
    <w:rsid w:val="00333B75"/>
    <w:rsid w:val="0033569B"/>
    <w:rsid w:val="0033597F"/>
    <w:rsid w:val="00335B05"/>
    <w:rsid w:val="00336966"/>
    <w:rsid w:val="00346E34"/>
    <w:rsid w:val="003558A7"/>
    <w:rsid w:val="003603FF"/>
    <w:rsid w:val="00390895"/>
    <w:rsid w:val="003A6F1E"/>
    <w:rsid w:val="003B22F9"/>
    <w:rsid w:val="003B53F7"/>
    <w:rsid w:val="003C303F"/>
    <w:rsid w:val="003C67BF"/>
    <w:rsid w:val="003D32BB"/>
    <w:rsid w:val="003E483E"/>
    <w:rsid w:val="0040395E"/>
    <w:rsid w:val="00411131"/>
    <w:rsid w:val="00442EEF"/>
    <w:rsid w:val="004468F6"/>
    <w:rsid w:val="00473F40"/>
    <w:rsid w:val="00476ECA"/>
    <w:rsid w:val="00485537"/>
    <w:rsid w:val="00485598"/>
    <w:rsid w:val="004A5A3F"/>
    <w:rsid w:val="004A6DB8"/>
    <w:rsid w:val="004D6991"/>
    <w:rsid w:val="004F239B"/>
    <w:rsid w:val="005012AB"/>
    <w:rsid w:val="0050616A"/>
    <w:rsid w:val="00506299"/>
    <w:rsid w:val="00506B16"/>
    <w:rsid w:val="00511DBB"/>
    <w:rsid w:val="00520967"/>
    <w:rsid w:val="00526995"/>
    <w:rsid w:val="005313AC"/>
    <w:rsid w:val="005361AE"/>
    <w:rsid w:val="00556367"/>
    <w:rsid w:val="0056397F"/>
    <w:rsid w:val="00564D1D"/>
    <w:rsid w:val="005803F4"/>
    <w:rsid w:val="0058174B"/>
    <w:rsid w:val="005834C2"/>
    <w:rsid w:val="00584924"/>
    <w:rsid w:val="005A1D59"/>
    <w:rsid w:val="005A6C0A"/>
    <w:rsid w:val="005C45D8"/>
    <w:rsid w:val="005E15EB"/>
    <w:rsid w:val="005E774C"/>
    <w:rsid w:val="005F4EDA"/>
    <w:rsid w:val="005F77C7"/>
    <w:rsid w:val="00603090"/>
    <w:rsid w:val="00611878"/>
    <w:rsid w:val="00611C61"/>
    <w:rsid w:val="0062156D"/>
    <w:rsid w:val="00634598"/>
    <w:rsid w:val="00642FB7"/>
    <w:rsid w:val="006528C3"/>
    <w:rsid w:val="006653FE"/>
    <w:rsid w:val="0066675F"/>
    <w:rsid w:val="00670159"/>
    <w:rsid w:val="006925E5"/>
    <w:rsid w:val="006974F0"/>
    <w:rsid w:val="006A22F7"/>
    <w:rsid w:val="006A69D4"/>
    <w:rsid w:val="006A7CC3"/>
    <w:rsid w:val="006B4DB5"/>
    <w:rsid w:val="006C1896"/>
    <w:rsid w:val="006D065C"/>
    <w:rsid w:val="006D2F69"/>
    <w:rsid w:val="006E3835"/>
    <w:rsid w:val="006F08D7"/>
    <w:rsid w:val="007031CE"/>
    <w:rsid w:val="00704210"/>
    <w:rsid w:val="00704994"/>
    <w:rsid w:val="00724D22"/>
    <w:rsid w:val="007617E6"/>
    <w:rsid w:val="0076365B"/>
    <w:rsid w:val="00763F10"/>
    <w:rsid w:val="00766E23"/>
    <w:rsid w:val="00775AAB"/>
    <w:rsid w:val="007844D9"/>
    <w:rsid w:val="00786C00"/>
    <w:rsid w:val="00793143"/>
    <w:rsid w:val="007949ED"/>
    <w:rsid w:val="00797926"/>
    <w:rsid w:val="007A64E3"/>
    <w:rsid w:val="007B01C6"/>
    <w:rsid w:val="007D150D"/>
    <w:rsid w:val="007E0930"/>
    <w:rsid w:val="007E1536"/>
    <w:rsid w:val="007E4DF1"/>
    <w:rsid w:val="007F58BF"/>
    <w:rsid w:val="008018E5"/>
    <w:rsid w:val="00816772"/>
    <w:rsid w:val="00817200"/>
    <w:rsid w:val="008216DA"/>
    <w:rsid w:val="008246F8"/>
    <w:rsid w:val="008348A7"/>
    <w:rsid w:val="008455B2"/>
    <w:rsid w:val="008538C1"/>
    <w:rsid w:val="00855EEC"/>
    <w:rsid w:val="00855F25"/>
    <w:rsid w:val="00856D68"/>
    <w:rsid w:val="00867028"/>
    <w:rsid w:val="0086759B"/>
    <w:rsid w:val="00880E0A"/>
    <w:rsid w:val="00884565"/>
    <w:rsid w:val="00893952"/>
    <w:rsid w:val="00896A8A"/>
    <w:rsid w:val="008A1F8A"/>
    <w:rsid w:val="008A232A"/>
    <w:rsid w:val="008A3EBA"/>
    <w:rsid w:val="008C0B98"/>
    <w:rsid w:val="008C2EFD"/>
    <w:rsid w:val="008D3B19"/>
    <w:rsid w:val="008D564C"/>
    <w:rsid w:val="008D5C23"/>
    <w:rsid w:val="008D72E2"/>
    <w:rsid w:val="008F17E2"/>
    <w:rsid w:val="008F5EB8"/>
    <w:rsid w:val="00901107"/>
    <w:rsid w:val="00915993"/>
    <w:rsid w:val="009300E8"/>
    <w:rsid w:val="00931506"/>
    <w:rsid w:val="009401E5"/>
    <w:rsid w:val="00946DDF"/>
    <w:rsid w:val="009510D0"/>
    <w:rsid w:val="00952A6D"/>
    <w:rsid w:val="00953FB0"/>
    <w:rsid w:val="00954735"/>
    <w:rsid w:val="00964BC3"/>
    <w:rsid w:val="0096753F"/>
    <w:rsid w:val="00967B19"/>
    <w:rsid w:val="009707B8"/>
    <w:rsid w:val="00982DED"/>
    <w:rsid w:val="00984471"/>
    <w:rsid w:val="00985169"/>
    <w:rsid w:val="009959EA"/>
    <w:rsid w:val="009A5C02"/>
    <w:rsid w:val="009B469F"/>
    <w:rsid w:val="009E0EC2"/>
    <w:rsid w:val="009E5A07"/>
    <w:rsid w:val="00A07ABB"/>
    <w:rsid w:val="00A16375"/>
    <w:rsid w:val="00A16C4A"/>
    <w:rsid w:val="00A308FB"/>
    <w:rsid w:val="00A353A9"/>
    <w:rsid w:val="00A36EED"/>
    <w:rsid w:val="00A468EA"/>
    <w:rsid w:val="00A55692"/>
    <w:rsid w:val="00A57373"/>
    <w:rsid w:val="00A60441"/>
    <w:rsid w:val="00A83BCE"/>
    <w:rsid w:val="00A900B3"/>
    <w:rsid w:val="00A923A7"/>
    <w:rsid w:val="00A94F07"/>
    <w:rsid w:val="00A95B8E"/>
    <w:rsid w:val="00A95FD6"/>
    <w:rsid w:val="00AA7538"/>
    <w:rsid w:val="00AB226F"/>
    <w:rsid w:val="00AB22AF"/>
    <w:rsid w:val="00AC2031"/>
    <w:rsid w:val="00AD00AF"/>
    <w:rsid w:val="00AE1BDD"/>
    <w:rsid w:val="00AE2F6C"/>
    <w:rsid w:val="00AE4084"/>
    <w:rsid w:val="00AF25D6"/>
    <w:rsid w:val="00AF290B"/>
    <w:rsid w:val="00AF3EA3"/>
    <w:rsid w:val="00B045C0"/>
    <w:rsid w:val="00B10C32"/>
    <w:rsid w:val="00B10CBF"/>
    <w:rsid w:val="00B21D1D"/>
    <w:rsid w:val="00B40816"/>
    <w:rsid w:val="00B455DE"/>
    <w:rsid w:val="00B4580C"/>
    <w:rsid w:val="00B5191A"/>
    <w:rsid w:val="00B6387B"/>
    <w:rsid w:val="00B725A9"/>
    <w:rsid w:val="00B73F8A"/>
    <w:rsid w:val="00B83D13"/>
    <w:rsid w:val="00B83F74"/>
    <w:rsid w:val="00B961D8"/>
    <w:rsid w:val="00BA5E17"/>
    <w:rsid w:val="00BB1F39"/>
    <w:rsid w:val="00BC142A"/>
    <w:rsid w:val="00BC3028"/>
    <w:rsid w:val="00BC6404"/>
    <w:rsid w:val="00BE46E7"/>
    <w:rsid w:val="00BE765B"/>
    <w:rsid w:val="00C016E6"/>
    <w:rsid w:val="00C07E8F"/>
    <w:rsid w:val="00C17F51"/>
    <w:rsid w:val="00C2160C"/>
    <w:rsid w:val="00C250D7"/>
    <w:rsid w:val="00C30063"/>
    <w:rsid w:val="00C503C7"/>
    <w:rsid w:val="00C50ABC"/>
    <w:rsid w:val="00C5686A"/>
    <w:rsid w:val="00C80412"/>
    <w:rsid w:val="00C86E2A"/>
    <w:rsid w:val="00C8717E"/>
    <w:rsid w:val="00C973D1"/>
    <w:rsid w:val="00CA27DE"/>
    <w:rsid w:val="00CB1614"/>
    <w:rsid w:val="00CC6C5F"/>
    <w:rsid w:val="00CE18AB"/>
    <w:rsid w:val="00CE2CB9"/>
    <w:rsid w:val="00CE2DBA"/>
    <w:rsid w:val="00CE76E7"/>
    <w:rsid w:val="00CF0EDB"/>
    <w:rsid w:val="00CF2926"/>
    <w:rsid w:val="00CF319F"/>
    <w:rsid w:val="00D06F74"/>
    <w:rsid w:val="00D17C5E"/>
    <w:rsid w:val="00D20128"/>
    <w:rsid w:val="00D2150F"/>
    <w:rsid w:val="00D22CBC"/>
    <w:rsid w:val="00D33A6A"/>
    <w:rsid w:val="00D41F4B"/>
    <w:rsid w:val="00D442C2"/>
    <w:rsid w:val="00D45DA4"/>
    <w:rsid w:val="00D545A8"/>
    <w:rsid w:val="00D61181"/>
    <w:rsid w:val="00D72017"/>
    <w:rsid w:val="00D721E6"/>
    <w:rsid w:val="00D73605"/>
    <w:rsid w:val="00D76BFA"/>
    <w:rsid w:val="00D866B6"/>
    <w:rsid w:val="00D91C92"/>
    <w:rsid w:val="00D97F15"/>
    <w:rsid w:val="00DA04FA"/>
    <w:rsid w:val="00DA3EFD"/>
    <w:rsid w:val="00DB1EC4"/>
    <w:rsid w:val="00DB4662"/>
    <w:rsid w:val="00DC01D1"/>
    <w:rsid w:val="00DC28FD"/>
    <w:rsid w:val="00DC6AC0"/>
    <w:rsid w:val="00DD0B71"/>
    <w:rsid w:val="00DD4485"/>
    <w:rsid w:val="00DE334B"/>
    <w:rsid w:val="00DE58C6"/>
    <w:rsid w:val="00DE666C"/>
    <w:rsid w:val="00E01102"/>
    <w:rsid w:val="00E01C68"/>
    <w:rsid w:val="00E17863"/>
    <w:rsid w:val="00E42B52"/>
    <w:rsid w:val="00E610C1"/>
    <w:rsid w:val="00E81161"/>
    <w:rsid w:val="00E81BD1"/>
    <w:rsid w:val="00E90FD6"/>
    <w:rsid w:val="00EA2AF3"/>
    <w:rsid w:val="00ED0C35"/>
    <w:rsid w:val="00ED0DD4"/>
    <w:rsid w:val="00ED5CDE"/>
    <w:rsid w:val="00EE1AB3"/>
    <w:rsid w:val="00EE28B1"/>
    <w:rsid w:val="00EE3309"/>
    <w:rsid w:val="00EE3D83"/>
    <w:rsid w:val="00EE3F3C"/>
    <w:rsid w:val="00EE56C9"/>
    <w:rsid w:val="00EF245F"/>
    <w:rsid w:val="00F149D3"/>
    <w:rsid w:val="00F15ABE"/>
    <w:rsid w:val="00F172BB"/>
    <w:rsid w:val="00F30BB2"/>
    <w:rsid w:val="00F3474C"/>
    <w:rsid w:val="00F41408"/>
    <w:rsid w:val="00F44FEB"/>
    <w:rsid w:val="00F46055"/>
    <w:rsid w:val="00F53769"/>
    <w:rsid w:val="00F55A51"/>
    <w:rsid w:val="00F62B43"/>
    <w:rsid w:val="00F648FF"/>
    <w:rsid w:val="00F64FE2"/>
    <w:rsid w:val="00F72D1C"/>
    <w:rsid w:val="00F76863"/>
    <w:rsid w:val="00F94861"/>
    <w:rsid w:val="00F9582F"/>
    <w:rsid w:val="00FA05FA"/>
    <w:rsid w:val="00FA323B"/>
    <w:rsid w:val="00FA54B6"/>
    <w:rsid w:val="00FB0D7E"/>
    <w:rsid w:val="00FB4260"/>
    <w:rsid w:val="00FC13B1"/>
    <w:rsid w:val="00FC3CD2"/>
    <w:rsid w:val="00FC427D"/>
    <w:rsid w:val="00FE3074"/>
    <w:rsid w:val="00FF36ED"/>
    <w:rsid w:val="00FF66F1"/>
    <w:rsid w:val="00FF7061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EC38DC"/>
  <w15:docId w15:val="{CA5D4797-2636-4687-91A1-E21AA7B6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D2"/>
    <w:pPr>
      <w:spacing w:after="160" w:line="25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5A07"/>
    <w:pPr>
      <w:keepNext/>
      <w:spacing w:after="0" w:line="240" w:lineRule="auto"/>
      <w:jc w:val="both"/>
      <w:outlineLvl w:val="0"/>
    </w:pPr>
    <w:rPr>
      <w:rFonts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A07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rsid w:val="009E5A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4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1F4B"/>
    <w:rPr>
      <w:lang w:val="en-US"/>
    </w:rPr>
  </w:style>
  <w:style w:type="paragraph" w:styleId="Footer">
    <w:name w:val="footer"/>
    <w:basedOn w:val="Normal"/>
    <w:link w:val="FooterChar"/>
    <w:uiPriority w:val="99"/>
    <w:rsid w:val="00D4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1F4B"/>
    <w:rPr>
      <w:lang w:val="en-US"/>
    </w:rPr>
  </w:style>
  <w:style w:type="paragraph" w:styleId="ListParagraph">
    <w:name w:val="List Paragraph"/>
    <w:basedOn w:val="Normal"/>
    <w:qFormat/>
    <w:rsid w:val="00335B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232A"/>
    <w:rPr>
      <w:color w:val="605E5C"/>
      <w:shd w:val="clear" w:color="auto" w:fill="E1DFDD"/>
    </w:rPr>
  </w:style>
  <w:style w:type="paragraph" w:customStyle="1" w:styleId="Default">
    <w:name w:val="Default"/>
    <w:qFormat/>
    <w:rsid w:val="00B725A9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7832"/>
    <w:pPr>
      <w:widowControl w:val="0"/>
      <w:autoSpaceDE w:val="0"/>
      <w:autoSpaceDN w:val="0"/>
      <w:spacing w:after="0" w:line="292" w:lineRule="exact"/>
      <w:ind w:left="108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Fac.Constructii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Vanghelescu</dc:creator>
  <cp:keywords/>
  <dc:description/>
  <cp:lastModifiedBy>Anca Constantin</cp:lastModifiedBy>
  <cp:revision>4</cp:revision>
  <cp:lastPrinted>2023-11-16T07:00:00Z</cp:lastPrinted>
  <dcterms:created xsi:type="dcterms:W3CDTF">2023-11-16T08:35:00Z</dcterms:created>
  <dcterms:modified xsi:type="dcterms:W3CDTF">2023-11-16T14:35:00Z</dcterms:modified>
</cp:coreProperties>
</file>